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беспрепятственного доступа </w:t>
      </w:r>
    </w:p>
    <w:p w:rsidR="001D172A" w:rsidRPr="00AF611A" w:rsidRDefault="001D172A" w:rsidP="001D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здание образовательной организации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имеет следующее условия: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обеспечена возможность беспрепятственного входа на территорию детского сада: при входе на территорию через калитку;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территория </w:t>
      </w:r>
      <w:r w:rsidR="00472AD5">
        <w:rPr>
          <w:sz w:val="28"/>
          <w:szCs w:val="28"/>
        </w:rPr>
        <w:t>перед центральным</w:t>
      </w:r>
      <w:r w:rsidRPr="00AF611A">
        <w:rPr>
          <w:sz w:val="28"/>
          <w:szCs w:val="28"/>
        </w:rPr>
        <w:t xml:space="preserve"> </w:t>
      </w:r>
      <w:r w:rsidR="00472AD5">
        <w:rPr>
          <w:sz w:val="28"/>
          <w:szCs w:val="28"/>
        </w:rPr>
        <w:t xml:space="preserve">входом в здание </w:t>
      </w:r>
      <w:r w:rsidRPr="00AF611A">
        <w:rPr>
          <w:sz w:val="28"/>
          <w:szCs w:val="28"/>
        </w:rPr>
        <w:t>ДОУ заасфальтирована, преград и перепада высот на пути следования не имеется;</w:t>
      </w:r>
    </w:p>
    <w:p w:rsidR="00472AD5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вход  в здание оборудован звонком вызова персонала</w:t>
      </w:r>
      <w:proofErr w:type="gramStart"/>
      <w:r w:rsidRPr="00AF611A">
        <w:rPr>
          <w:sz w:val="28"/>
          <w:szCs w:val="28"/>
        </w:rPr>
        <w:t xml:space="preserve"> </w:t>
      </w:r>
      <w:r w:rsidR="00472AD5">
        <w:rPr>
          <w:sz w:val="28"/>
          <w:szCs w:val="28"/>
        </w:rPr>
        <w:t>;</w:t>
      </w:r>
      <w:proofErr w:type="gramEnd"/>
      <w:r w:rsidR="00472AD5">
        <w:rPr>
          <w:sz w:val="28"/>
          <w:szCs w:val="28"/>
        </w:rPr>
        <w:t xml:space="preserve"> 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имеется вывеска с названием организации, графиком работы на контрастном желтом фоне со шрифтом Брайля;</w:t>
      </w:r>
    </w:p>
    <w:p w:rsidR="00472AD5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обеспечено сопровождение. 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Ответственный за сопровождение инвалидов </w:t>
      </w:r>
      <w:r w:rsidR="00472AD5">
        <w:rPr>
          <w:sz w:val="28"/>
          <w:szCs w:val="28"/>
        </w:rPr>
        <w:t>в соответствии с графиком</w:t>
      </w:r>
      <w:r w:rsidRPr="00AF611A">
        <w:rPr>
          <w:sz w:val="28"/>
          <w:szCs w:val="28"/>
        </w:rPr>
        <w:t>.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автостоянки для инвалидов – отсутствует;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спецоборудование для массовых мероприятий (звукоусилители) –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 xml:space="preserve">- </w:t>
      </w:r>
      <w:proofErr w:type="spellStart"/>
      <w:r w:rsidRPr="00AF611A">
        <w:rPr>
          <w:sz w:val="28"/>
          <w:szCs w:val="28"/>
        </w:rPr>
        <w:t>сурдопереводчик</w:t>
      </w:r>
      <w:proofErr w:type="spellEnd"/>
      <w:r w:rsidRPr="00AF611A">
        <w:rPr>
          <w:sz w:val="28"/>
          <w:szCs w:val="28"/>
        </w:rPr>
        <w:t xml:space="preserve">, </w:t>
      </w:r>
      <w:proofErr w:type="spellStart"/>
      <w:r w:rsidRPr="00AF611A">
        <w:rPr>
          <w:sz w:val="28"/>
          <w:szCs w:val="28"/>
        </w:rPr>
        <w:t>тьютор</w:t>
      </w:r>
      <w:proofErr w:type="spellEnd"/>
      <w:r w:rsidRPr="00AF611A">
        <w:rPr>
          <w:sz w:val="28"/>
          <w:szCs w:val="28"/>
        </w:rPr>
        <w:t xml:space="preserve"> - в штате отсутствуют;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предоставление услуг по месту жительства инвалида - не предоставляются;</w:t>
      </w:r>
    </w:p>
    <w:p w:rsidR="001D172A" w:rsidRPr="00AF611A" w:rsidRDefault="001D172A" w:rsidP="001D17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611A">
        <w:rPr>
          <w:sz w:val="28"/>
          <w:szCs w:val="28"/>
        </w:rPr>
        <w:t>- ширина дверных проемов не везде  обеспечивают беспрепятственно движение кресла - коляски внутри здания. Конструктивные особенности здания ДОУ не предусматривают наличие подъемников.</w:t>
      </w:r>
    </w:p>
    <w:p w:rsidR="001D172A" w:rsidRPr="00AF611A" w:rsidRDefault="001D172A" w:rsidP="001D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инвалиду или лицу с ОВЗ будет предоставлено сопровождающее лицо. Официальный сайт ДОО имеет версию для слабовидящих людей.</w:t>
      </w:r>
    </w:p>
    <w:p w:rsidR="00947B91" w:rsidRPr="00AF611A" w:rsidRDefault="00472AD5">
      <w:pPr>
        <w:rPr>
          <w:rFonts w:ascii="Times New Roman" w:hAnsi="Times New Roman" w:cs="Times New Roman"/>
          <w:sz w:val="28"/>
          <w:szCs w:val="28"/>
        </w:rPr>
      </w:pPr>
    </w:p>
    <w:sectPr w:rsidR="00947B91" w:rsidRPr="00AF611A" w:rsidSect="00AF6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D1"/>
    <w:rsid w:val="00016DAC"/>
    <w:rsid w:val="000352D1"/>
    <w:rsid w:val="001D172A"/>
    <w:rsid w:val="00472AD5"/>
    <w:rsid w:val="006858B6"/>
    <w:rsid w:val="0071247F"/>
    <w:rsid w:val="008C7DE0"/>
    <w:rsid w:val="00A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2021-01-12T09:55:00Z</dcterms:created>
  <dcterms:modified xsi:type="dcterms:W3CDTF">2021-04-02T11:35:00Z</dcterms:modified>
</cp:coreProperties>
</file>